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5B3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E179C1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E179C1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E179C1">
        <w:rPr>
          <w:rFonts w:ascii="Times New Roman" w:hAnsi="Times New Roman" w:cs="Times New Roman"/>
          <w:sz w:val="24"/>
          <w:szCs w:val="24"/>
        </w:rPr>
        <w:t>69</w:t>
      </w:r>
      <w:r w:rsidR="007B4160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E179C1">
        <w:rPr>
          <w:rFonts w:ascii="Times New Roman" w:hAnsi="Times New Roman" w:cs="Times New Roman"/>
          <w:sz w:val="24"/>
          <w:szCs w:val="24"/>
        </w:rPr>
        <w:t>90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179C1" w:rsidRDefault="00E179C1" w:rsidP="00E1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E179C1" w:rsidRDefault="00E179C1" w:rsidP="00E179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179C1" w:rsidRDefault="00E179C1" w:rsidP="00E179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Тула, ул. М. </w:t>
      </w:r>
      <w:proofErr w:type="spellStart"/>
      <w:r>
        <w:rPr>
          <w:rFonts w:ascii="Times New Roman" w:hAnsi="Times New Roman"/>
          <w:sz w:val="24"/>
          <w:szCs w:val="24"/>
        </w:rPr>
        <w:t>Мазая</w:t>
      </w:r>
      <w:proofErr w:type="spellEnd"/>
      <w:r>
        <w:rPr>
          <w:rFonts w:ascii="Times New Roman" w:hAnsi="Times New Roman"/>
          <w:sz w:val="24"/>
          <w:szCs w:val="24"/>
        </w:rPr>
        <w:t>, д. 10/2</w:t>
      </w:r>
    </w:p>
    <w:p w:rsidR="00E179C1" w:rsidRDefault="00E179C1" w:rsidP="00E17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Тула, ул. М. </w:t>
      </w:r>
      <w:proofErr w:type="spellStart"/>
      <w:r>
        <w:rPr>
          <w:rFonts w:ascii="Times New Roman" w:hAnsi="Times New Roman"/>
          <w:sz w:val="24"/>
          <w:szCs w:val="24"/>
        </w:rPr>
        <w:t>Мазая</w:t>
      </w:r>
      <w:proofErr w:type="spellEnd"/>
      <w:r>
        <w:rPr>
          <w:rFonts w:ascii="Times New Roman" w:hAnsi="Times New Roman"/>
          <w:sz w:val="24"/>
          <w:szCs w:val="24"/>
        </w:rPr>
        <w:t>, д. 18/9</w:t>
      </w:r>
    </w:p>
    <w:p w:rsidR="00E179C1" w:rsidRDefault="00E179C1" w:rsidP="00E17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E179C1" w:rsidP="00E17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FD240F">
        <w:rPr>
          <w:rFonts w:ascii="Times New Roman" w:hAnsi="Times New Roman" w:cs="Times New Roman"/>
          <w:sz w:val="24"/>
          <w:szCs w:val="24"/>
        </w:rPr>
        <w:t>6</w:t>
      </w:r>
      <w:r w:rsidR="00E179C1">
        <w:rPr>
          <w:rFonts w:ascii="Times New Roman" w:hAnsi="Times New Roman" w:cs="Times New Roman"/>
          <w:sz w:val="24"/>
          <w:szCs w:val="24"/>
        </w:rPr>
        <w:t>9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80986" w:rsidRDefault="00880986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23092E" w:rsidRDefault="0023092E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CE6BDF">
        <w:rPr>
          <w:rFonts w:ascii="Times New Roman" w:hAnsi="Times New Roman" w:cs="Times New Roman"/>
          <w:sz w:val="24"/>
          <w:szCs w:val="24"/>
        </w:rPr>
        <w:t>РЕГИОНСТРОЙ 71</w:t>
      </w:r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80986" w:rsidRDefault="00880986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92E" w:rsidRDefault="0023092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3FA" w:rsidRDefault="00A913FA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CE6BDF">
        <w:rPr>
          <w:rFonts w:ascii="Times New Roman" w:hAnsi="Times New Roman" w:cs="Times New Roman"/>
          <w:sz w:val="24"/>
          <w:szCs w:val="24"/>
        </w:rPr>
        <w:t>РЕГИОНСТРОЙ 71</w:t>
      </w:r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E179C1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790B1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</w:t>
      </w:r>
      <w:r w:rsidR="006B7EA3" w:rsidRPr="005B3E4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договор с единственным участником конкурса: </w:t>
      </w:r>
      <w:r w:rsidR="00EC6240" w:rsidRPr="005B3E42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E179C1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CE6BDF" w:rsidRPr="00E179C1">
        <w:rPr>
          <w:rFonts w:ascii="Times New Roman" w:hAnsi="Times New Roman" w:cs="Times New Roman"/>
          <w:sz w:val="24"/>
          <w:szCs w:val="24"/>
        </w:rPr>
        <w:t>РЕГИОНСТРОЙ 71</w:t>
      </w:r>
      <w:r w:rsidR="00EC6240" w:rsidRPr="00E179C1">
        <w:rPr>
          <w:rFonts w:ascii="Times New Roman" w:hAnsi="Times New Roman" w:cs="Times New Roman"/>
          <w:sz w:val="24"/>
          <w:szCs w:val="24"/>
        </w:rPr>
        <w:t>»</w:t>
      </w:r>
      <w:r w:rsidR="00A621C7" w:rsidRPr="00E17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E179C1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E179C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E179C1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E179C1">
        <w:rPr>
          <w:rFonts w:ascii="Times New Roman" w:hAnsi="Times New Roman" w:cs="Times New Roman"/>
          <w:sz w:val="24"/>
          <w:szCs w:val="24"/>
        </w:rPr>
        <w:t xml:space="preserve"> </w:t>
      </w:r>
      <w:r w:rsidR="00E179C1" w:rsidRPr="00E179C1">
        <w:rPr>
          <w:rFonts w:ascii="Times New Roman" w:hAnsi="Times New Roman" w:cs="Times New Roman"/>
          <w:color w:val="000000"/>
          <w:sz w:val="24"/>
          <w:szCs w:val="24"/>
        </w:rPr>
        <w:t>1 494 398,07</w:t>
      </w:r>
      <w:r w:rsidR="00A97E9B" w:rsidRPr="00E179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E179C1">
        <w:rPr>
          <w:rFonts w:ascii="Times New Roman" w:hAnsi="Times New Roman" w:cs="Times New Roman"/>
          <w:sz w:val="24"/>
          <w:szCs w:val="24"/>
        </w:rPr>
        <w:t>(</w:t>
      </w:r>
      <w:r w:rsidR="00A913FA" w:rsidRPr="00E179C1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AB2E6C">
        <w:rPr>
          <w:rFonts w:ascii="Times New Roman" w:hAnsi="Times New Roman" w:cs="Times New Roman"/>
          <w:sz w:val="24"/>
          <w:szCs w:val="24"/>
        </w:rPr>
        <w:t>четыреста девяносто четыре тысячи триста девяносто восемь рублей 07 копеек</w:t>
      </w:r>
      <w:r w:rsidR="00BE7A4A" w:rsidRPr="00E179C1">
        <w:rPr>
          <w:rFonts w:ascii="Times New Roman" w:hAnsi="Times New Roman" w:cs="Times New Roman"/>
          <w:sz w:val="24"/>
          <w:szCs w:val="24"/>
        </w:rPr>
        <w:t>)</w:t>
      </w:r>
      <w:r w:rsidR="00CA2C79" w:rsidRPr="00E179C1">
        <w:rPr>
          <w:rFonts w:ascii="Times New Roman" w:hAnsi="Times New Roman" w:cs="Times New Roman"/>
          <w:sz w:val="24"/>
          <w:szCs w:val="24"/>
        </w:rPr>
        <w:t>.</w:t>
      </w:r>
      <w:r w:rsidR="0041466A" w:rsidRPr="00E17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r w:rsidR="00CE6BDF" w:rsidRPr="00CE6BDF">
        <w:rPr>
          <w:rFonts w:ascii="Times New Roman" w:hAnsi="Times New Roman" w:cs="Times New Roman"/>
          <w:sz w:val="24"/>
          <w:szCs w:val="24"/>
        </w:rPr>
        <w:t>РЕГИОНСТРОЙ 71</w:t>
      </w:r>
      <w:r w:rsidR="00F810AE">
        <w:rPr>
          <w:rFonts w:ascii="Times New Roman" w:hAnsi="Times New Roman" w:cs="Times New Roman"/>
          <w:sz w:val="24"/>
          <w:szCs w:val="24"/>
        </w:rPr>
        <w:t xml:space="preserve">»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07B6" w:rsidRPr="00E179C1">
        <w:rPr>
          <w:rFonts w:ascii="Times New Roman" w:hAnsi="Times New Roman" w:cs="Times New Roman"/>
          <w:color w:val="000000"/>
          <w:sz w:val="24"/>
          <w:szCs w:val="24"/>
        </w:rPr>
        <w:t xml:space="preserve">1 494 398,07 </w:t>
      </w:r>
      <w:r w:rsidR="00DE07B6" w:rsidRPr="00E179C1">
        <w:rPr>
          <w:rFonts w:ascii="Times New Roman" w:hAnsi="Times New Roman" w:cs="Times New Roman"/>
          <w:sz w:val="24"/>
          <w:szCs w:val="24"/>
        </w:rPr>
        <w:t>(</w:t>
      </w:r>
      <w:r w:rsidR="00AB2E6C" w:rsidRPr="00E179C1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AB2E6C">
        <w:rPr>
          <w:rFonts w:ascii="Times New Roman" w:hAnsi="Times New Roman" w:cs="Times New Roman"/>
          <w:sz w:val="24"/>
          <w:szCs w:val="24"/>
        </w:rPr>
        <w:t>четыреста девяносто четыре тысячи триста девяносто восемь рублей 07 копеек</w:t>
      </w:r>
      <w:r w:rsidR="00DE07B6" w:rsidRPr="00E179C1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r w:rsidR="00CE6BDF" w:rsidRPr="00CE6BDF">
        <w:rPr>
          <w:rFonts w:ascii="Times New Roman" w:hAnsi="Times New Roman" w:cs="Times New Roman"/>
          <w:sz w:val="24"/>
          <w:szCs w:val="24"/>
        </w:rPr>
        <w:t>РЕГИОНСТРОЙ 71</w:t>
      </w:r>
      <w:r w:rsidR="0022711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2E6C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E583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D73F5-054D-4FA6-ABE3-BE8CFEC6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624</cp:revision>
  <cp:lastPrinted>2016-10-17T06:46:00Z</cp:lastPrinted>
  <dcterms:created xsi:type="dcterms:W3CDTF">2016-07-21T12:07:00Z</dcterms:created>
  <dcterms:modified xsi:type="dcterms:W3CDTF">2016-10-19T08:15:00Z</dcterms:modified>
</cp:coreProperties>
</file>